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B" w:rsidRDefault="002847BB" w:rsidP="002847BB">
      <w:pPr>
        <w:rPr>
          <w:rFonts w:ascii="Times New Roman" w:eastAsia="方正仿宋_GBK" w:hAnsi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/>
          <w:sz w:val="32"/>
          <w:szCs w:val="32"/>
        </w:rPr>
        <w:t>附件</w:t>
      </w:r>
    </w:p>
    <w:bookmarkEnd w:id="0"/>
    <w:p w:rsidR="002847BB" w:rsidRPr="002847BB" w:rsidRDefault="002847BB" w:rsidP="002847BB">
      <w:pPr>
        <w:pStyle w:val="a4"/>
        <w:widowControl/>
        <w:spacing w:after="0" w:line="480" w:lineRule="exact"/>
        <w:ind w:firstLineChars="200" w:firstLine="883"/>
        <w:jc w:val="center"/>
        <w:rPr>
          <w:rFonts w:ascii="方正小标宋_GBK" w:eastAsia="方正小标宋_GBK" w:hAnsi="方正楷体_GBK" w:cs="方正楷体_GBK" w:hint="eastAsia"/>
          <w:b/>
          <w:bCs/>
          <w:sz w:val="44"/>
          <w:szCs w:val="44"/>
        </w:rPr>
      </w:pPr>
      <w:r w:rsidRPr="002847BB">
        <w:rPr>
          <w:rFonts w:ascii="方正小标宋_GBK" w:eastAsia="方正小标宋_GBK" w:hAnsi="方正楷体_GBK" w:cs="方正楷体_GBK" w:hint="eastAsia"/>
          <w:b/>
          <w:bCs/>
          <w:sz w:val="44"/>
          <w:szCs w:val="44"/>
        </w:rPr>
        <w:t>响水城市资产投资控股集团有限公司</w:t>
      </w:r>
    </w:p>
    <w:p w:rsidR="002847BB" w:rsidRPr="002847BB" w:rsidRDefault="002847BB" w:rsidP="002847BB">
      <w:pPr>
        <w:pStyle w:val="a4"/>
        <w:widowControl/>
        <w:spacing w:after="0" w:line="480" w:lineRule="exact"/>
        <w:ind w:firstLineChars="200" w:firstLine="883"/>
        <w:jc w:val="center"/>
        <w:rPr>
          <w:rFonts w:ascii="方正小标宋_GBK" w:eastAsia="方正小标宋_GBK" w:hAnsi="方正楷体_GBK" w:cs="方正楷体_GBK" w:hint="eastAsia"/>
          <w:b/>
          <w:bCs/>
          <w:sz w:val="44"/>
          <w:szCs w:val="44"/>
        </w:rPr>
      </w:pPr>
      <w:r w:rsidRPr="002847BB">
        <w:rPr>
          <w:rFonts w:ascii="方正小标宋_GBK" w:eastAsia="方正小标宋_GBK" w:hAnsi="方正楷体_GBK" w:cs="方正楷体_GBK" w:hint="eastAsia"/>
          <w:b/>
          <w:bCs/>
          <w:sz w:val="44"/>
          <w:szCs w:val="44"/>
        </w:rPr>
        <w:t>2021年公开择优选聘工作人员报名表</w:t>
      </w:r>
    </w:p>
    <w:p w:rsidR="002847BB" w:rsidRDefault="002847BB" w:rsidP="002847BB">
      <w:pPr>
        <w:pStyle w:val="a4"/>
        <w:widowControl/>
        <w:spacing w:after="0" w:line="480" w:lineRule="exact"/>
        <w:ind w:firstLineChars="200" w:firstLine="643"/>
        <w:jc w:val="center"/>
        <w:rPr>
          <w:rFonts w:ascii="方正楷体_GBK" w:eastAsia="方正楷体_GBK" w:hAnsi="方正楷体_GBK" w:cs="方正楷体_GBK"/>
          <w:b/>
          <w:bCs/>
          <w:sz w:val="32"/>
          <w:szCs w:val="32"/>
        </w:rPr>
      </w:pPr>
    </w:p>
    <w:p w:rsidR="002847BB" w:rsidRDefault="002847BB" w:rsidP="002847BB">
      <w:pPr>
        <w:pStyle w:val="a4"/>
        <w:widowControl/>
        <w:spacing w:after="0" w:line="480" w:lineRule="exact"/>
        <w:rPr>
          <w:rFonts w:ascii="方正楷体_GBK" w:eastAsia="方正楷体_GBK" w:hAnsi="方正楷体_GBK" w:cs="方正楷体_GBK"/>
          <w:bCs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bCs/>
          <w:sz w:val="28"/>
          <w:szCs w:val="28"/>
        </w:rPr>
        <w:t>应聘岗位代码：           岗位名称：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29"/>
        <w:gridCol w:w="707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270"/>
        <w:gridCol w:w="270"/>
        <w:gridCol w:w="134"/>
        <w:gridCol w:w="138"/>
        <w:gridCol w:w="271"/>
        <w:gridCol w:w="270"/>
        <w:gridCol w:w="235"/>
        <w:gridCol w:w="35"/>
        <w:gridCol w:w="207"/>
        <w:gridCol w:w="63"/>
        <w:gridCol w:w="270"/>
        <w:gridCol w:w="270"/>
        <w:gridCol w:w="270"/>
        <w:gridCol w:w="281"/>
        <w:gridCol w:w="1798"/>
      </w:tblGrid>
      <w:tr w:rsidR="002847BB" w:rsidTr="00CA5F22">
        <w:trPr>
          <w:trHeight w:val="794"/>
        </w:trPr>
        <w:tc>
          <w:tcPr>
            <w:tcW w:w="73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8" w:type="dxa"/>
            <w:vAlign w:val="center"/>
          </w:tcPr>
          <w:p w:rsidR="002847BB" w:rsidRDefault="002847BB" w:rsidP="00CA5F22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</w:t>
            </w:r>
          </w:p>
          <w:p w:rsidR="002847BB" w:rsidRDefault="002847BB" w:rsidP="00CA5F22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" w:type="dxa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照    片</w:t>
            </w:r>
          </w:p>
          <w:p w:rsidR="002847BB" w:rsidRDefault="002847BB" w:rsidP="00CA5F2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（正面近期免冠二寸）</w:t>
            </w:r>
          </w:p>
        </w:tc>
      </w:tr>
      <w:tr w:rsidR="002847BB" w:rsidTr="00CA5F22">
        <w:tc>
          <w:tcPr>
            <w:tcW w:w="730" w:type="dxa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8" w:type="dxa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094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396" w:type="dxa"/>
            <w:gridSpan w:val="7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695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1462" w:type="dxa"/>
            <w:gridSpan w:val="3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3686" w:type="dxa"/>
            <w:gridSpan w:val="18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548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业</w:t>
            </w:r>
          </w:p>
        </w:tc>
        <w:tc>
          <w:tcPr>
            <w:tcW w:w="3049" w:type="dxa"/>
            <w:gridSpan w:val="11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156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602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993" w:type="dxa"/>
            <w:gridSpan w:val="15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2952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630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间</w:t>
            </w:r>
          </w:p>
        </w:tc>
        <w:tc>
          <w:tcPr>
            <w:tcW w:w="3993" w:type="dxa"/>
            <w:gridSpan w:val="15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执业资格</w:t>
            </w:r>
          </w:p>
        </w:tc>
        <w:tc>
          <w:tcPr>
            <w:tcW w:w="2952" w:type="dxa"/>
            <w:gridSpan w:val="6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764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8101" w:type="dxa"/>
            <w:gridSpan w:val="27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hRule="exact" w:val="2126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个人简历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cs="宋体" w:hint="eastAsia"/>
                <w:kern w:val="0"/>
              </w:rPr>
              <w:t>从高中填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</w:rPr>
              <w:t>写至今）</w:t>
            </w:r>
          </w:p>
        </w:tc>
        <w:tc>
          <w:tcPr>
            <w:tcW w:w="8101" w:type="dxa"/>
            <w:gridSpan w:val="27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 w:rsidR="002847BB" w:rsidTr="002847BB">
        <w:trPr>
          <w:trHeight w:hRule="exact" w:val="1688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家庭主要成员情况</w:t>
            </w:r>
          </w:p>
        </w:tc>
        <w:tc>
          <w:tcPr>
            <w:tcW w:w="8101" w:type="dxa"/>
            <w:gridSpan w:val="27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 w:rsidR="002847BB" w:rsidTr="00CA5F22">
        <w:trPr>
          <w:trHeight w:val="2285"/>
        </w:trPr>
        <w:tc>
          <w:tcPr>
            <w:tcW w:w="1259" w:type="dxa"/>
            <w:gridSpan w:val="2"/>
            <w:vAlign w:val="center"/>
          </w:tcPr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报考人员承诺签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8101" w:type="dxa"/>
            <w:gridSpan w:val="27"/>
            <w:vAlign w:val="center"/>
          </w:tcPr>
          <w:p w:rsidR="002847BB" w:rsidRDefault="002847BB" w:rsidP="00CA5F22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2847BB" w:rsidRDefault="002847BB" w:rsidP="00CA5F2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856B9" w:rsidRDefault="006856B9"/>
    <w:sectPr w:rsidR="006856B9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EE" w:rsidRDefault="002847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6694" wp14:editId="547A28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7EE" w:rsidRDefault="002847B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C27EE" w:rsidRDefault="002847B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B"/>
    <w:rsid w:val="002847BB"/>
    <w:rsid w:val="006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47B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2847BB"/>
    <w:pPr>
      <w:spacing w:after="15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47B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2847BB"/>
    <w:pPr>
      <w:spacing w:after="15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响水人社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薛卫荣</dc:creator>
  <cp:lastModifiedBy>薛卫荣</cp:lastModifiedBy>
  <cp:revision>1</cp:revision>
  <dcterms:created xsi:type="dcterms:W3CDTF">2021-02-10T01:14:00Z</dcterms:created>
  <dcterms:modified xsi:type="dcterms:W3CDTF">2021-02-10T01:16:00Z</dcterms:modified>
</cp:coreProperties>
</file>